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F5D" w:rsidRPr="00075877" w:rsidRDefault="00191F5D" w:rsidP="00191F5D">
      <w:pPr>
        <w:jc w:val="center"/>
        <w:rPr>
          <w:rFonts w:ascii="Tahoma" w:hAnsi="Tahoma" w:cs="Tahoma"/>
          <w:b/>
          <w:color w:val="31849B" w:themeColor="accent5" w:themeShade="BF"/>
          <w:szCs w:val="21"/>
        </w:rPr>
      </w:pPr>
      <w:r w:rsidRPr="00560676">
        <w:rPr>
          <w:rFonts w:ascii="Tahoma" w:hAnsi="Tahoma" w:cs="Tahoma"/>
          <w:b/>
          <w:color w:val="E36C0A" w:themeColor="accent6" w:themeShade="BF"/>
          <w:szCs w:val="21"/>
        </w:rPr>
        <w:t>Pre-Observation Form – Teacher</w:t>
      </w:r>
    </w:p>
    <w:p w:rsidR="00191F5D" w:rsidRPr="002D04DC" w:rsidRDefault="00191F5D" w:rsidP="00191F5D">
      <w:pPr>
        <w:jc w:val="center"/>
        <w:rPr>
          <w:rFonts w:ascii="Tahoma" w:hAnsi="Tahoma" w:cs="Tahoma"/>
          <w:sz w:val="21"/>
          <w:szCs w:val="21"/>
        </w:rPr>
      </w:pPr>
    </w:p>
    <w:p w:rsidR="00191F5D" w:rsidRPr="00560676" w:rsidRDefault="00191F5D" w:rsidP="00191F5D">
      <w:pPr>
        <w:rPr>
          <w:rFonts w:ascii="Tahoma" w:hAnsi="Tahoma" w:cs="Tahoma"/>
          <w:sz w:val="12"/>
          <w:szCs w:val="21"/>
        </w:rPr>
      </w:pPr>
      <w:r w:rsidRPr="002D04DC">
        <w:rPr>
          <w:rFonts w:ascii="Tahoma" w:hAnsi="Tahoma" w:cs="Tahoma"/>
          <w:b/>
          <w:sz w:val="21"/>
          <w:szCs w:val="21"/>
        </w:rPr>
        <w:t>To be completed by the evaluator:</w:t>
      </w:r>
      <w:r>
        <w:rPr>
          <w:rFonts w:ascii="Tahoma" w:hAnsi="Tahoma" w:cs="Tahoma"/>
          <w:b/>
          <w:sz w:val="21"/>
          <w:szCs w:val="21"/>
        </w:rPr>
        <w:br/>
      </w:r>
    </w:p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3844"/>
        <w:gridCol w:w="5220"/>
      </w:tblGrid>
      <w:tr w:rsidR="00191F5D" w:rsidTr="0056493D">
        <w:tc>
          <w:tcPr>
            <w:tcW w:w="1034" w:type="dxa"/>
          </w:tcPr>
          <w:p w:rsidR="00191F5D" w:rsidRDefault="00191F5D" w:rsidP="0056493D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Teacher:</w:t>
            </w:r>
          </w:p>
        </w:tc>
        <w:tc>
          <w:tcPr>
            <w:tcW w:w="9064" w:type="dxa"/>
            <w:gridSpan w:val="2"/>
            <w:tcBorders>
              <w:bottom w:val="single" w:sz="4" w:space="0" w:color="auto"/>
            </w:tcBorders>
          </w:tcPr>
          <w:p w:rsidR="00191F5D" w:rsidRDefault="00191F5D" w:rsidP="0056493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91F5D" w:rsidTr="0056493D">
        <w:tc>
          <w:tcPr>
            <w:tcW w:w="4878" w:type="dxa"/>
            <w:gridSpan w:val="2"/>
          </w:tcPr>
          <w:p w:rsidR="00191F5D" w:rsidRDefault="00191F5D" w:rsidP="0056493D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Subject/Course the evaluator will be observing: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191F5D" w:rsidRDefault="00191F5D" w:rsidP="0056493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91F5D" w:rsidTr="0056493D">
        <w:tc>
          <w:tcPr>
            <w:tcW w:w="4878" w:type="dxa"/>
            <w:gridSpan w:val="2"/>
          </w:tcPr>
          <w:p w:rsidR="00191F5D" w:rsidRDefault="00191F5D" w:rsidP="0056493D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Formal observation will occur during the week of: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191F5D" w:rsidRDefault="00191F5D" w:rsidP="0056493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:rsidR="00191F5D" w:rsidRPr="00560676" w:rsidRDefault="00191F5D" w:rsidP="00191F5D">
      <w:pPr>
        <w:rPr>
          <w:rFonts w:ascii="Tahoma" w:hAnsi="Tahoma" w:cs="Tahoma"/>
          <w:sz w:val="12"/>
          <w:szCs w:val="21"/>
        </w:rPr>
      </w:pPr>
    </w:p>
    <w:p w:rsidR="00191F5D" w:rsidRPr="00560676" w:rsidRDefault="00191F5D" w:rsidP="00191F5D">
      <w:pPr>
        <w:rPr>
          <w:rFonts w:ascii="Tahoma" w:hAnsi="Tahoma" w:cs="Tahoma"/>
          <w:b/>
          <w:sz w:val="12"/>
          <w:szCs w:val="21"/>
        </w:rPr>
      </w:pPr>
      <w:r w:rsidRPr="002D04DC">
        <w:rPr>
          <w:rFonts w:ascii="Tahoma" w:hAnsi="Tahoma" w:cs="Tahoma"/>
          <w:b/>
          <w:sz w:val="21"/>
          <w:szCs w:val="21"/>
        </w:rPr>
        <w:t>To be completed by the teacher and submitted prior to the week of formal observation:</w:t>
      </w:r>
      <w:r>
        <w:rPr>
          <w:rFonts w:ascii="Tahoma" w:hAnsi="Tahoma" w:cs="Tahoma"/>
          <w:b/>
          <w:sz w:val="21"/>
          <w:szCs w:val="21"/>
        </w:rPr>
        <w:br/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64"/>
        <w:gridCol w:w="576"/>
        <w:gridCol w:w="9360"/>
      </w:tblGrid>
      <w:tr w:rsidR="00191F5D" w:rsidRPr="002D04DC" w:rsidTr="0056493D">
        <w:trPr>
          <w:cantSplit/>
          <w:trHeight w:val="1656"/>
          <w:jc w:val="center"/>
        </w:trPr>
        <w:tc>
          <w:tcPr>
            <w:tcW w:w="864" w:type="dxa"/>
            <w:vMerge w:val="restart"/>
            <w:shd w:val="clear" w:color="auto" w:fill="E36C0A" w:themeFill="accent6" w:themeFillShade="BF"/>
            <w:textDirection w:val="btLr"/>
          </w:tcPr>
          <w:p w:rsidR="00191F5D" w:rsidRPr="00943FC1" w:rsidRDefault="00191F5D" w:rsidP="0056493D">
            <w:pPr>
              <w:ind w:left="113" w:right="113"/>
              <w:jc w:val="center"/>
              <w:rPr>
                <w:rFonts w:ascii="Tahoma" w:hAnsi="Tahoma" w:cs="Tahoma"/>
                <w:b/>
                <w:color w:val="FFFFFF" w:themeColor="background1"/>
                <w:sz w:val="21"/>
                <w:szCs w:val="21"/>
              </w:rPr>
            </w:pPr>
            <w:r w:rsidRPr="00943FC1">
              <w:rPr>
                <w:rFonts w:ascii="Tahoma" w:hAnsi="Tahoma" w:cs="Tahoma"/>
                <w:b/>
                <w:color w:val="FFFFFF" w:themeColor="background1"/>
                <w:sz w:val="21"/>
                <w:szCs w:val="21"/>
              </w:rPr>
              <w:t>Domain 2</w:t>
            </w:r>
          </w:p>
          <w:p w:rsidR="00191F5D" w:rsidRPr="00943FC1" w:rsidRDefault="00191F5D" w:rsidP="0056493D">
            <w:pPr>
              <w:ind w:left="113" w:right="113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43FC1">
              <w:rPr>
                <w:rFonts w:ascii="Tahoma" w:hAnsi="Tahoma" w:cs="Tahoma"/>
                <w:color w:val="FFFFFF" w:themeColor="background1"/>
                <w:sz w:val="21"/>
                <w:szCs w:val="21"/>
              </w:rPr>
              <w:t>Effective Instruction</w:t>
            </w:r>
          </w:p>
        </w:tc>
        <w:tc>
          <w:tcPr>
            <w:tcW w:w="576" w:type="dxa"/>
            <w:vMerge w:val="restart"/>
            <w:shd w:val="clear" w:color="auto" w:fill="FABF8F" w:themeFill="accent6" w:themeFillTint="99"/>
            <w:textDirection w:val="btLr"/>
          </w:tcPr>
          <w:p w:rsidR="00191F5D" w:rsidRPr="002D04DC" w:rsidRDefault="00191F5D" w:rsidP="0056493D">
            <w:pPr>
              <w:ind w:left="113" w:right="113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2D04DC">
              <w:rPr>
                <w:rFonts w:ascii="Tahoma" w:hAnsi="Tahoma" w:cs="Tahoma"/>
                <w:b/>
                <w:sz w:val="21"/>
                <w:szCs w:val="21"/>
              </w:rPr>
              <w:t>Climate</w:t>
            </w:r>
          </w:p>
        </w:tc>
        <w:tc>
          <w:tcPr>
            <w:tcW w:w="9360" w:type="dxa"/>
            <w:shd w:val="clear" w:color="auto" w:fill="auto"/>
          </w:tcPr>
          <w:p w:rsidR="00191F5D" w:rsidRPr="00A77BE7" w:rsidRDefault="00191F5D" w:rsidP="0056493D">
            <w:pPr>
              <w:rPr>
                <w:rFonts w:ascii="Tahoma" w:hAnsi="Tahoma" w:cs="Tahoma"/>
                <w:sz w:val="20"/>
                <w:szCs w:val="21"/>
              </w:rPr>
            </w:pPr>
            <w:r w:rsidRPr="00A77BE7">
              <w:rPr>
                <w:rFonts w:ascii="Tahoma" w:hAnsi="Tahoma" w:cs="Tahoma"/>
                <w:sz w:val="20"/>
                <w:szCs w:val="21"/>
              </w:rPr>
              <w:t>Describe your methods for providing a positive classroom climate.</w:t>
            </w:r>
          </w:p>
          <w:p w:rsidR="00191F5D" w:rsidRPr="00A77BE7" w:rsidRDefault="00191F5D" w:rsidP="0056493D">
            <w:pPr>
              <w:rPr>
                <w:rFonts w:ascii="Tahoma" w:hAnsi="Tahoma" w:cs="Tahoma"/>
                <w:sz w:val="20"/>
                <w:szCs w:val="21"/>
              </w:rPr>
            </w:pPr>
          </w:p>
        </w:tc>
      </w:tr>
      <w:tr w:rsidR="00191F5D" w:rsidRPr="002D04DC" w:rsidTr="0056493D">
        <w:trPr>
          <w:cantSplit/>
          <w:trHeight w:val="1656"/>
          <w:jc w:val="center"/>
        </w:trPr>
        <w:tc>
          <w:tcPr>
            <w:tcW w:w="864" w:type="dxa"/>
            <w:vMerge/>
            <w:shd w:val="clear" w:color="auto" w:fill="E36C0A" w:themeFill="accent6" w:themeFillShade="BF"/>
            <w:textDirection w:val="btLr"/>
          </w:tcPr>
          <w:p w:rsidR="00191F5D" w:rsidRPr="002D04DC" w:rsidRDefault="00191F5D" w:rsidP="0056493D">
            <w:pPr>
              <w:ind w:left="113" w:right="113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76" w:type="dxa"/>
            <w:vMerge/>
            <w:shd w:val="clear" w:color="auto" w:fill="FABF8F" w:themeFill="accent6" w:themeFillTint="99"/>
            <w:textDirection w:val="btLr"/>
          </w:tcPr>
          <w:p w:rsidR="00191F5D" w:rsidRPr="002D04DC" w:rsidRDefault="00191F5D" w:rsidP="0056493D">
            <w:pPr>
              <w:ind w:left="113" w:right="113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9360" w:type="dxa"/>
            <w:shd w:val="clear" w:color="auto" w:fill="auto"/>
          </w:tcPr>
          <w:p w:rsidR="00191F5D" w:rsidRPr="00A77BE7" w:rsidRDefault="00191F5D" w:rsidP="0056493D">
            <w:pPr>
              <w:rPr>
                <w:rFonts w:ascii="Tahoma" w:hAnsi="Tahoma" w:cs="Tahoma"/>
                <w:sz w:val="20"/>
                <w:szCs w:val="21"/>
              </w:rPr>
            </w:pPr>
            <w:r w:rsidRPr="00A77BE7">
              <w:rPr>
                <w:rFonts w:ascii="Tahoma" w:hAnsi="Tahoma" w:cs="Tahoma"/>
                <w:sz w:val="20"/>
                <w:szCs w:val="21"/>
              </w:rPr>
              <w:t>Describe the diversity of students in your classroom.</w:t>
            </w:r>
          </w:p>
          <w:p w:rsidR="00191F5D" w:rsidRPr="00A77BE7" w:rsidRDefault="00191F5D" w:rsidP="0056493D">
            <w:pPr>
              <w:rPr>
                <w:rFonts w:ascii="Tahoma" w:hAnsi="Tahoma" w:cs="Tahoma"/>
                <w:sz w:val="20"/>
                <w:szCs w:val="21"/>
              </w:rPr>
            </w:pPr>
          </w:p>
        </w:tc>
      </w:tr>
      <w:tr w:rsidR="00191F5D" w:rsidRPr="002D04DC" w:rsidTr="0056493D">
        <w:trPr>
          <w:cantSplit/>
          <w:trHeight w:val="1656"/>
          <w:jc w:val="center"/>
        </w:trPr>
        <w:tc>
          <w:tcPr>
            <w:tcW w:w="864" w:type="dxa"/>
            <w:vMerge/>
            <w:shd w:val="clear" w:color="auto" w:fill="E36C0A" w:themeFill="accent6" w:themeFillShade="BF"/>
            <w:textDirection w:val="btLr"/>
          </w:tcPr>
          <w:p w:rsidR="00191F5D" w:rsidRPr="002D04DC" w:rsidRDefault="00191F5D" w:rsidP="0056493D">
            <w:pPr>
              <w:ind w:left="113" w:right="113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76" w:type="dxa"/>
            <w:vMerge w:val="restart"/>
            <w:shd w:val="clear" w:color="auto" w:fill="FABF8F" w:themeFill="accent6" w:themeFillTint="99"/>
            <w:textDirection w:val="btLr"/>
          </w:tcPr>
          <w:p w:rsidR="00191F5D" w:rsidRPr="002D04DC" w:rsidRDefault="00191F5D" w:rsidP="0056493D">
            <w:pPr>
              <w:ind w:right="113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2D04DC">
              <w:rPr>
                <w:rFonts w:ascii="Tahoma" w:hAnsi="Tahoma" w:cs="Tahoma"/>
                <w:b/>
                <w:sz w:val="21"/>
                <w:szCs w:val="21"/>
              </w:rPr>
              <w:t>Instruction</w:t>
            </w:r>
          </w:p>
          <w:p w:rsidR="00191F5D" w:rsidRPr="002D04DC" w:rsidRDefault="00191F5D" w:rsidP="0056493D">
            <w:pPr>
              <w:ind w:left="773" w:right="113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9360" w:type="dxa"/>
            <w:shd w:val="clear" w:color="auto" w:fill="auto"/>
          </w:tcPr>
          <w:p w:rsidR="00191F5D" w:rsidRPr="00A77BE7" w:rsidRDefault="00191F5D" w:rsidP="0056493D">
            <w:pPr>
              <w:rPr>
                <w:rFonts w:ascii="Tahoma" w:hAnsi="Tahoma" w:cs="Tahoma"/>
                <w:sz w:val="20"/>
                <w:szCs w:val="21"/>
              </w:rPr>
            </w:pPr>
            <w:r w:rsidRPr="00A77BE7">
              <w:rPr>
                <w:rFonts w:ascii="Tahoma" w:hAnsi="Tahoma" w:cs="Tahoma"/>
                <w:sz w:val="20"/>
                <w:szCs w:val="21"/>
              </w:rPr>
              <w:t>List the learning objectives or standards you will target during this week of instruction.</w:t>
            </w:r>
            <w:bookmarkStart w:id="0" w:name="_GoBack"/>
            <w:bookmarkEnd w:id="0"/>
          </w:p>
        </w:tc>
      </w:tr>
      <w:tr w:rsidR="00191F5D" w:rsidRPr="002D04DC" w:rsidTr="0056493D">
        <w:trPr>
          <w:cantSplit/>
          <w:trHeight w:val="1656"/>
          <w:jc w:val="center"/>
        </w:trPr>
        <w:tc>
          <w:tcPr>
            <w:tcW w:w="864" w:type="dxa"/>
            <w:vMerge/>
            <w:shd w:val="clear" w:color="auto" w:fill="E36C0A" w:themeFill="accent6" w:themeFillShade="BF"/>
            <w:textDirection w:val="btLr"/>
          </w:tcPr>
          <w:p w:rsidR="00191F5D" w:rsidRPr="002D04DC" w:rsidRDefault="00191F5D" w:rsidP="0056493D">
            <w:pPr>
              <w:ind w:left="113" w:right="113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76" w:type="dxa"/>
            <w:vMerge/>
            <w:shd w:val="clear" w:color="auto" w:fill="FABF8F" w:themeFill="accent6" w:themeFillTint="99"/>
            <w:textDirection w:val="btLr"/>
          </w:tcPr>
          <w:p w:rsidR="00191F5D" w:rsidRPr="002D04DC" w:rsidRDefault="00191F5D" w:rsidP="0056493D">
            <w:pPr>
              <w:ind w:left="113" w:right="113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9360" w:type="dxa"/>
            <w:shd w:val="clear" w:color="auto" w:fill="auto"/>
          </w:tcPr>
          <w:p w:rsidR="00191F5D" w:rsidRPr="00A77BE7" w:rsidRDefault="00191F5D" w:rsidP="0056493D">
            <w:pPr>
              <w:rPr>
                <w:rFonts w:ascii="Tahoma" w:hAnsi="Tahoma" w:cs="Tahoma"/>
                <w:sz w:val="20"/>
                <w:szCs w:val="21"/>
              </w:rPr>
            </w:pPr>
            <w:r w:rsidRPr="00A77BE7">
              <w:rPr>
                <w:rFonts w:ascii="Tahoma" w:hAnsi="Tahoma" w:cs="Tahoma"/>
                <w:sz w:val="20"/>
                <w:szCs w:val="21"/>
              </w:rPr>
              <w:t>Describe the learning activities that will be used to engage students.</w:t>
            </w:r>
          </w:p>
          <w:p w:rsidR="00191F5D" w:rsidRPr="00A77BE7" w:rsidRDefault="00191F5D" w:rsidP="0056493D">
            <w:pPr>
              <w:rPr>
                <w:rFonts w:ascii="Tahoma" w:hAnsi="Tahoma" w:cs="Tahoma"/>
                <w:sz w:val="20"/>
                <w:szCs w:val="21"/>
              </w:rPr>
            </w:pPr>
          </w:p>
        </w:tc>
      </w:tr>
      <w:tr w:rsidR="00191F5D" w:rsidRPr="002D04DC" w:rsidTr="0056493D">
        <w:trPr>
          <w:cantSplit/>
          <w:trHeight w:val="1656"/>
          <w:jc w:val="center"/>
        </w:trPr>
        <w:tc>
          <w:tcPr>
            <w:tcW w:w="864" w:type="dxa"/>
            <w:vMerge/>
            <w:shd w:val="clear" w:color="auto" w:fill="E36C0A" w:themeFill="accent6" w:themeFillShade="BF"/>
            <w:textDirection w:val="btLr"/>
          </w:tcPr>
          <w:p w:rsidR="00191F5D" w:rsidRPr="002D04DC" w:rsidRDefault="00191F5D" w:rsidP="0056493D">
            <w:pPr>
              <w:ind w:left="113" w:right="113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76" w:type="dxa"/>
            <w:vMerge/>
            <w:shd w:val="clear" w:color="auto" w:fill="FABF8F" w:themeFill="accent6" w:themeFillTint="99"/>
            <w:textDirection w:val="btLr"/>
          </w:tcPr>
          <w:p w:rsidR="00191F5D" w:rsidRPr="002D04DC" w:rsidRDefault="00191F5D" w:rsidP="0056493D">
            <w:pPr>
              <w:ind w:left="113" w:right="113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9360" w:type="dxa"/>
            <w:shd w:val="clear" w:color="auto" w:fill="auto"/>
          </w:tcPr>
          <w:p w:rsidR="00191F5D" w:rsidRPr="00A77BE7" w:rsidRDefault="00191F5D" w:rsidP="0056493D">
            <w:pPr>
              <w:rPr>
                <w:rFonts w:ascii="Tahoma" w:hAnsi="Tahoma" w:cs="Tahoma"/>
                <w:sz w:val="20"/>
                <w:szCs w:val="21"/>
              </w:rPr>
            </w:pPr>
            <w:r w:rsidRPr="00A77BE7">
              <w:rPr>
                <w:rFonts w:ascii="Tahoma" w:hAnsi="Tahoma" w:cs="Tahoma"/>
                <w:sz w:val="20"/>
                <w:szCs w:val="21"/>
              </w:rPr>
              <w:t>List the instructional strategies and resources that will be used in your lessons this week.</w:t>
            </w:r>
          </w:p>
          <w:p w:rsidR="00191F5D" w:rsidRPr="00A77BE7" w:rsidRDefault="00191F5D" w:rsidP="0056493D">
            <w:pPr>
              <w:rPr>
                <w:rFonts w:ascii="Tahoma" w:hAnsi="Tahoma" w:cs="Tahoma"/>
                <w:sz w:val="20"/>
                <w:szCs w:val="21"/>
              </w:rPr>
            </w:pPr>
          </w:p>
        </w:tc>
      </w:tr>
      <w:tr w:rsidR="00191F5D" w:rsidRPr="002D04DC" w:rsidTr="0056493D">
        <w:trPr>
          <w:cantSplit/>
          <w:trHeight w:val="1656"/>
          <w:jc w:val="center"/>
        </w:trPr>
        <w:tc>
          <w:tcPr>
            <w:tcW w:w="864" w:type="dxa"/>
            <w:vMerge/>
            <w:shd w:val="clear" w:color="auto" w:fill="E36C0A" w:themeFill="accent6" w:themeFillShade="BF"/>
            <w:textDirection w:val="btLr"/>
          </w:tcPr>
          <w:p w:rsidR="00191F5D" w:rsidRPr="002D04DC" w:rsidRDefault="00191F5D" w:rsidP="0056493D">
            <w:pPr>
              <w:ind w:left="113" w:right="113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76" w:type="dxa"/>
            <w:vMerge/>
            <w:shd w:val="clear" w:color="auto" w:fill="FABF8F" w:themeFill="accent6" w:themeFillTint="99"/>
            <w:textDirection w:val="btLr"/>
          </w:tcPr>
          <w:p w:rsidR="00191F5D" w:rsidRPr="002D04DC" w:rsidRDefault="00191F5D" w:rsidP="0056493D">
            <w:pPr>
              <w:ind w:left="113" w:right="113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9360" w:type="dxa"/>
            <w:shd w:val="clear" w:color="auto" w:fill="auto"/>
          </w:tcPr>
          <w:p w:rsidR="00191F5D" w:rsidRPr="00A77BE7" w:rsidRDefault="00191F5D" w:rsidP="0056493D">
            <w:pPr>
              <w:rPr>
                <w:rFonts w:ascii="Tahoma" w:hAnsi="Tahoma" w:cs="Tahoma"/>
                <w:sz w:val="20"/>
                <w:szCs w:val="21"/>
              </w:rPr>
            </w:pPr>
            <w:r w:rsidRPr="00A77BE7">
              <w:rPr>
                <w:rFonts w:ascii="Tahoma" w:hAnsi="Tahoma" w:cs="Tahoma"/>
                <w:sz w:val="20"/>
                <w:szCs w:val="21"/>
              </w:rPr>
              <w:t>How will instruction be differentiated to meet the learning needs of students?</w:t>
            </w:r>
          </w:p>
          <w:p w:rsidR="00191F5D" w:rsidRPr="00A77BE7" w:rsidRDefault="00191F5D" w:rsidP="0056493D">
            <w:pPr>
              <w:rPr>
                <w:rFonts w:ascii="Tahoma" w:hAnsi="Tahoma" w:cs="Tahoma"/>
                <w:sz w:val="20"/>
                <w:szCs w:val="21"/>
              </w:rPr>
            </w:pPr>
          </w:p>
        </w:tc>
      </w:tr>
      <w:tr w:rsidR="00191F5D" w:rsidRPr="002D04DC" w:rsidTr="0056493D">
        <w:trPr>
          <w:cantSplit/>
          <w:trHeight w:val="1656"/>
          <w:jc w:val="center"/>
        </w:trPr>
        <w:tc>
          <w:tcPr>
            <w:tcW w:w="864" w:type="dxa"/>
            <w:vMerge/>
            <w:shd w:val="clear" w:color="auto" w:fill="E36C0A" w:themeFill="accent6" w:themeFillShade="BF"/>
            <w:textDirection w:val="btLr"/>
          </w:tcPr>
          <w:p w:rsidR="00191F5D" w:rsidRPr="002D04DC" w:rsidRDefault="00191F5D" w:rsidP="0056493D">
            <w:pPr>
              <w:ind w:left="113" w:right="113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76" w:type="dxa"/>
            <w:shd w:val="clear" w:color="auto" w:fill="FABF8F" w:themeFill="accent6" w:themeFillTint="99"/>
            <w:textDirection w:val="btLr"/>
          </w:tcPr>
          <w:p w:rsidR="00191F5D" w:rsidRPr="002D04DC" w:rsidRDefault="00191F5D" w:rsidP="0056493D">
            <w:pPr>
              <w:ind w:right="113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2D04DC">
              <w:rPr>
                <w:rFonts w:ascii="Tahoma" w:hAnsi="Tahoma" w:cs="Tahoma"/>
                <w:b/>
                <w:sz w:val="21"/>
                <w:szCs w:val="21"/>
              </w:rPr>
              <w:t>Assessment</w:t>
            </w:r>
          </w:p>
          <w:p w:rsidR="00191F5D" w:rsidRPr="002D04DC" w:rsidRDefault="00191F5D" w:rsidP="0056493D">
            <w:pPr>
              <w:ind w:left="113" w:right="113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  <w:p w:rsidR="00191F5D" w:rsidRPr="002D04DC" w:rsidRDefault="00191F5D" w:rsidP="0056493D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9360" w:type="dxa"/>
            <w:shd w:val="clear" w:color="auto" w:fill="auto"/>
          </w:tcPr>
          <w:p w:rsidR="00191F5D" w:rsidRPr="002D04DC" w:rsidRDefault="00191F5D" w:rsidP="0056493D">
            <w:pPr>
              <w:rPr>
                <w:rFonts w:ascii="Tahoma" w:hAnsi="Tahoma" w:cs="Tahoma"/>
                <w:sz w:val="21"/>
                <w:szCs w:val="21"/>
              </w:rPr>
            </w:pPr>
            <w:r w:rsidRPr="00A77BE7">
              <w:rPr>
                <w:rFonts w:ascii="Tahoma" w:hAnsi="Tahoma" w:cs="Tahoma"/>
                <w:sz w:val="20"/>
                <w:szCs w:val="21"/>
              </w:rPr>
              <w:t>How will you assess student learning to know students’ progress towards achieving the objectives or standards?</w:t>
            </w:r>
            <w:r>
              <w:rPr>
                <w:rFonts w:ascii="Tahoma" w:hAnsi="Tahoma" w:cs="Tahoma"/>
                <w:sz w:val="20"/>
                <w:szCs w:val="21"/>
              </w:rPr>
              <w:t xml:space="preserve"> </w:t>
            </w:r>
          </w:p>
          <w:p w:rsidR="00191F5D" w:rsidRPr="002D04DC" w:rsidRDefault="00191F5D" w:rsidP="0056493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:rsidR="002200DD" w:rsidRDefault="002200DD" w:rsidP="00E43A39"/>
    <w:sectPr w:rsidR="002200DD" w:rsidSect="00E43A39">
      <w:headerReference w:type="default" r:id="rId8"/>
      <w:footerReference w:type="default" r:id="rId9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17C" w:rsidRDefault="0087417C" w:rsidP="0087417C">
      <w:r>
        <w:separator/>
      </w:r>
    </w:p>
  </w:endnote>
  <w:endnote w:type="continuationSeparator" w:id="0">
    <w:p w:rsidR="0087417C" w:rsidRDefault="0087417C" w:rsidP="0087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GPNO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778" w:rsidRPr="00375BD9" w:rsidRDefault="0087417C" w:rsidP="00D92CEB">
    <w:pPr>
      <w:pStyle w:val="Footer"/>
      <w:tabs>
        <w:tab w:val="clear" w:pos="9360"/>
      </w:tabs>
      <w:ind w:right="43"/>
      <w:jc w:val="right"/>
      <w:rPr>
        <w:rFonts w:ascii="Tahoma" w:hAnsi="Tahoma" w:cs="Tahoma"/>
        <w:color w:val="7F7F7F" w:themeColor="text1" w:themeTint="80"/>
        <w:sz w:val="16"/>
        <w:szCs w:val="16"/>
      </w:rPr>
    </w:pPr>
    <w:r w:rsidRPr="00375BD9">
      <w:rPr>
        <w:rFonts w:ascii="Tahoma" w:hAnsi="Tahoma" w:cs="Tahoma"/>
        <w:color w:val="7F7F7F" w:themeColor="text1" w:themeTint="80"/>
        <w:sz w:val="16"/>
        <w:szCs w:val="16"/>
      </w:rPr>
      <w:t xml:space="preserve">Property of MSD of Washington Township | </w:t>
    </w:r>
    <w:sdt>
      <w:sdtPr>
        <w:rPr>
          <w:rFonts w:ascii="Tahoma" w:hAnsi="Tahoma" w:cs="Tahoma"/>
          <w:color w:val="7F7F7F" w:themeColor="text1" w:themeTint="80"/>
          <w:sz w:val="16"/>
          <w:szCs w:val="16"/>
        </w:rPr>
        <w:id w:val="14763385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75BD9">
          <w:rPr>
            <w:rFonts w:ascii="Tahoma" w:hAnsi="Tahoma" w:cs="Tahoma"/>
            <w:color w:val="7F7F7F" w:themeColor="text1" w:themeTint="80"/>
            <w:sz w:val="16"/>
            <w:szCs w:val="16"/>
          </w:rPr>
          <w:fldChar w:fldCharType="begin"/>
        </w:r>
        <w:r w:rsidRPr="00375BD9">
          <w:rPr>
            <w:rFonts w:ascii="Tahoma" w:hAnsi="Tahoma" w:cs="Tahoma"/>
            <w:color w:val="7F7F7F" w:themeColor="text1" w:themeTint="80"/>
            <w:sz w:val="16"/>
            <w:szCs w:val="16"/>
          </w:rPr>
          <w:instrText xml:space="preserve"> PAGE   \* MERGEFORMAT </w:instrText>
        </w:r>
        <w:r w:rsidRPr="00375BD9">
          <w:rPr>
            <w:rFonts w:ascii="Tahoma" w:hAnsi="Tahoma" w:cs="Tahoma"/>
            <w:color w:val="7F7F7F" w:themeColor="text1" w:themeTint="80"/>
            <w:sz w:val="16"/>
            <w:szCs w:val="16"/>
          </w:rPr>
          <w:fldChar w:fldCharType="separate"/>
        </w:r>
        <w:r w:rsidR="00E43A39">
          <w:rPr>
            <w:rFonts w:ascii="Tahoma" w:hAnsi="Tahoma" w:cs="Tahoma"/>
            <w:noProof/>
            <w:color w:val="7F7F7F" w:themeColor="text1" w:themeTint="80"/>
            <w:sz w:val="16"/>
            <w:szCs w:val="16"/>
          </w:rPr>
          <w:t>1</w:t>
        </w:r>
        <w:r w:rsidRPr="00375BD9">
          <w:rPr>
            <w:rFonts w:ascii="Tahoma" w:hAnsi="Tahoma" w:cs="Tahoma"/>
            <w:noProof/>
            <w:color w:val="7F7F7F" w:themeColor="text1" w:themeTint="80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17C" w:rsidRDefault="0087417C" w:rsidP="0087417C">
      <w:r>
        <w:separator/>
      </w:r>
    </w:p>
  </w:footnote>
  <w:footnote w:type="continuationSeparator" w:id="0">
    <w:p w:rsidR="0087417C" w:rsidRDefault="0087417C" w:rsidP="00874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778" w:rsidRPr="00375BD9" w:rsidRDefault="0087417C" w:rsidP="00D92CEB">
    <w:pPr>
      <w:rPr>
        <w:rFonts w:ascii="Tahoma" w:hAnsi="Tahoma" w:cs="Tahoma"/>
        <w:color w:val="7F7F7F" w:themeColor="text1" w:themeTint="80"/>
        <w:sz w:val="18"/>
      </w:rPr>
    </w:pPr>
    <w:r w:rsidRPr="00375BD9">
      <w:rPr>
        <w:rFonts w:ascii="Tahoma" w:hAnsi="Tahoma" w:cs="Tahoma"/>
        <w:color w:val="7F7F7F" w:themeColor="text1" w:themeTint="80"/>
        <w:sz w:val="18"/>
      </w:rPr>
      <w:t>Admin Guidelines for Teacher Evaluations</w:t>
    </w:r>
  </w:p>
  <w:p w:rsidR="003B5778" w:rsidRPr="002D04DC" w:rsidRDefault="0087417C" w:rsidP="00EA26AB">
    <w:pPr>
      <w:pStyle w:val="Header"/>
      <w:rPr>
        <w:rFonts w:ascii="Tahoma" w:hAnsi="Tahoma" w:cs="Tahoma"/>
        <w:sz w:val="18"/>
        <w:szCs w:val="18"/>
      </w:rPr>
    </w:pPr>
    <w:r w:rsidRPr="002D04DC">
      <w:rPr>
        <w:rFonts w:ascii="Tahoma" w:hAnsi="Tahoma" w:cs="Tahoma"/>
        <w:sz w:val="18"/>
        <w:szCs w:val="18"/>
      </w:rPr>
      <w:ptab w:relativeTo="margin" w:alignment="center" w:leader="none"/>
    </w:r>
    <w:r w:rsidRPr="002D04DC">
      <w:rPr>
        <w:rFonts w:ascii="Tahoma" w:hAnsi="Tahoma" w:cs="Tahoma"/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10D"/>
    <w:multiLevelType w:val="hybridMultilevel"/>
    <w:tmpl w:val="2FC884AA"/>
    <w:lvl w:ilvl="0" w:tplc="6F349AE8">
      <w:start w:val="121"/>
      <w:numFmt w:val="bullet"/>
      <w:lvlText w:val=""/>
      <w:lvlJc w:val="left"/>
      <w:pPr>
        <w:ind w:left="770" w:hanging="360"/>
      </w:pPr>
      <w:rPr>
        <w:rFonts w:ascii="Wingdings" w:eastAsia="MS Mincho" w:hAnsi="Wingdings" w:cs="Times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6E817E7"/>
    <w:multiLevelType w:val="hybridMultilevel"/>
    <w:tmpl w:val="5596EB28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>
    <w:nsid w:val="0E1B4B68"/>
    <w:multiLevelType w:val="hybridMultilevel"/>
    <w:tmpl w:val="F47A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2743C"/>
    <w:multiLevelType w:val="hybridMultilevel"/>
    <w:tmpl w:val="D270B9CA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">
    <w:nsid w:val="22C10D4E"/>
    <w:multiLevelType w:val="hybridMultilevel"/>
    <w:tmpl w:val="B21A30DE"/>
    <w:lvl w:ilvl="0" w:tplc="712C1B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65DF0"/>
    <w:multiLevelType w:val="hybridMultilevel"/>
    <w:tmpl w:val="719291AE"/>
    <w:lvl w:ilvl="0" w:tplc="6F349AE8">
      <w:start w:val="121"/>
      <w:numFmt w:val="bullet"/>
      <w:lvlText w:val=""/>
      <w:lvlJc w:val="left"/>
      <w:pPr>
        <w:ind w:left="720" w:hanging="360"/>
      </w:pPr>
      <w:rPr>
        <w:rFonts w:ascii="Wingdings" w:eastAsia="MS Mincho" w:hAnsi="Wingdings" w:cs="Times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E214D"/>
    <w:multiLevelType w:val="hybridMultilevel"/>
    <w:tmpl w:val="7136AE46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7">
    <w:nsid w:val="37601B81"/>
    <w:multiLevelType w:val="hybridMultilevel"/>
    <w:tmpl w:val="7BFE2DC0"/>
    <w:lvl w:ilvl="0" w:tplc="6F349AE8">
      <w:start w:val="121"/>
      <w:numFmt w:val="bullet"/>
      <w:lvlText w:val=""/>
      <w:lvlJc w:val="left"/>
      <w:pPr>
        <w:ind w:left="720" w:hanging="360"/>
      </w:pPr>
      <w:rPr>
        <w:rFonts w:ascii="Wingdings" w:eastAsia="MS Mincho" w:hAnsi="Wingdings" w:cs="Times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E3AED"/>
    <w:multiLevelType w:val="hybridMultilevel"/>
    <w:tmpl w:val="8DE65114"/>
    <w:lvl w:ilvl="0" w:tplc="419ED68C">
      <w:start w:val="1"/>
      <w:numFmt w:val="decimal"/>
      <w:lvlText w:val="%1."/>
      <w:lvlJc w:val="left"/>
      <w:pPr>
        <w:ind w:left="122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9">
    <w:nsid w:val="3A742769"/>
    <w:multiLevelType w:val="hybridMultilevel"/>
    <w:tmpl w:val="4D286B62"/>
    <w:lvl w:ilvl="0" w:tplc="419ED68C">
      <w:start w:val="1"/>
      <w:numFmt w:val="decimal"/>
      <w:lvlText w:val="%1."/>
      <w:lvlJc w:val="left"/>
      <w:pPr>
        <w:ind w:left="122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0">
    <w:nsid w:val="3FEA3D73"/>
    <w:multiLevelType w:val="hybridMultilevel"/>
    <w:tmpl w:val="C2FE29F6"/>
    <w:lvl w:ilvl="0" w:tplc="6F349AE8">
      <w:start w:val="121"/>
      <w:numFmt w:val="bullet"/>
      <w:lvlText w:val=""/>
      <w:lvlJc w:val="left"/>
      <w:pPr>
        <w:ind w:left="720" w:hanging="360"/>
      </w:pPr>
      <w:rPr>
        <w:rFonts w:ascii="Wingdings" w:eastAsia="MS Mincho" w:hAnsi="Wingdings" w:cs="Times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CE0CA7"/>
    <w:multiLevelType w:val="hybridMultilevel"/>
    <w:tmpl w:val="30965792"/>
    <w:lvl w:ilvl="0" w:tplc="419ED68C">
      <w:start w:val="1"/>
      <w:numFmt w:val="decimal"/>
      <w:lvlText w:val="%1."/>
      <w:lvlJc w:val="left"/>
      <w:pPr>
        <w:ind w:left="122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2">
    <w:nsid w:val="4E862816"/>
    <w:multiLevelType w:val="hybridMultilevel"/>
    <w:tmpl w:val="29D63CC2"/>
    <w:lvl w:ilvl="0" w:tplc="6F349AE8">
      <w:start w:val="121"/>
      <w:numFmt w:val="bullet"/>
      <w:lvlText w:val=""/>
      <w:lvlJc w:val="left"/>
      <w:pPr>
        <w:ind w:left="720" w:hanging="360"/>
      </w:pPr>
      <w:rPr>
        <w:rFonts w:ascii="Wingdings" w:eastAsia="MS Mincho" w:hAnsi="Wingdings" w:cs="Times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DC76A2"/>
    <w:multiLevelType w:val="hybridMultilevel"/>
    <w:tmpl w:val="F0242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7C6A86"/>
    <w:multiLevelType w:val="hybridMultilevel"/>
    <w:tmpl w:val="D58A97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5E77A0A"/>
    <w:multiLevelType w:val="hybridMultilevel"/>
    <w:tmpl w:val="2FDC5CFA"/>
    <w:lvl w:ilvl="0" w:tplc="6F349AE8">
      <w:start w:val="121"/>
      <w:numFmt w:val="bullet"/>
      <w:lvlText w:val=""/>
      <w:lvlJc w:val="left"/>
      <w:pPr>
        <w:ind w:left="1080" w:hanging="720"/>
      </w:pPr>
      <w:rPr>
        <w:rFonts w:ascii="Wingdings" w:eastAsia="MS Mincho" w:hAnsi="Wingdings" w:cs="Times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0A7495"/>
    <w:multiLevelType w:val="hybridMultilevel"/>
    <w:tmpl w:val="733E7EA6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7">
    <w:nsid w:val="78FD47AE"/>
    <w:multiLevelType w:val="hybridMultilevel"/>
    <w:tmpl w:val="6E08B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D95791"/>
    <w:multiLevelType w:val="hybridMultilevel"/>
    <w:tmpl w:val="9D16CF68"/>
    <w:lvl w:ilvl="0" w:tplc="419ED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7"/>
  </w:num>
  <w:num w:numId="4">
    <w:abstractNumId w:val="14"/>
  </w:num>
  <w:num w:numId="5">
    <w:abstractNumId w:val="18"/>
  </w:num>
  <w:num w:numId="6">
    <w:abstractNumId w:val="8"/>
  </w:num>
  <w:num w:numId="7">
    <w:abstractNumId w:val="11"/>
  </w:num>
  <w:num w:numId="8">
    <w:abstractNumId w:val="9"/>
  </w:num>
  <w:num w:numId="9">
    <w:abstractNumId w:val="13"/>
  </w:num>
  <w:num w:numId="10">
    <w:abstractNumId w:val="6"/>
  </w:num>
  <w:num w:numId="11">
    <w:abstractNumId w:val="16"/>
  </w:num>
  <w:num w:numId="12">
    <w:abstractNumId w:val="3"/>
  </w:num>
  <w:num w:numId="13">
    <w:abstractNumId w:val="1"/>
  </w:num>
  <w:num w:numId="14">
    <w:abstractNumId w:val="7"/>
  </w:num>
  <w:num w:numId="15">
    <w:abstractNumId w:val="12"/>
  </w:num>
  <w:num w:numId="16">
    <w:abstractNumId w:val="5"/>
  </w:num>
  <w:num w:numId="17">
    <w:abstractNumId w:val="10"/>
  </w:num>
  <w:num w:numId="18">
    <w:abstractNumId w:val="15"/>
  </w:num>
  <w:num w:numId="19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7C"/>
    <w:rsid w:val="00191F5D"/>
    <w:rsid w:val="002200DD"/>
    <w:rsid w:val="0087417C"/>
    <w:rsid w:val="00E4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17C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17C"/>
    <w:pPr>
      <w:keepNext/>
      <w:keepLines/>
      <w:outlineLvl w:val="0"/>
    </w:pPr>
    <w:rPr>
      <w:rFonts w:ascii="Tahoma" w:eastAsiaTheme="majorEastAsia" w:hAnsi="Tahoma" w:cstheme="majorBidi"/>
      <w:b/>
      <w:bCs/>
      <w:color w:val="31849B" w:themeColor="accent5" w:themeShade="BF"/>
      <w:sz w:val="1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1F5D"/>
    <w:pPr>
      <w:keepNext/>
      <w:keepLines/>
      <w:spacing w:before="200"/>
      <w:outlineLvl w:val="1"/>
    </w:pPr>
    <w:rPr>
      <w:rFonts w:ascii="Tahoma" w:eastAsiaTheme="majorEastAsia" w:hAnsi="Tahoma" w:cstheme="majorBidi"/>
      <w:b/>
      <w:bCs/>
      <w:color w:val="E36C0A" w:themeColor="accent6" w:themeShade="BF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17C"/>
    <w:rPr>
      <w:rFonts w:ascii="Tahoma" w:eastAsiaTheme="majorEastAsia" w:hAnsi="Tahoma" w:cstheme="majorBidi"/>
      <w:b/>
      <w:bCs/>
      <w:color w:val="31849B" w:themeColor="accent5" w:themeShade="BF"/>
      <w:sz w:val="18"/>
      <w:szCs w:val="28"/>
    </w:rPr>
  </w:style>
  <w:style w:type="paragraph" w:styleId="ListParagraph">
    <w:name w:val="List Paragraph"/>
    <w:basedOn w:val="Normal"/>
    <w:uiPriority w:val="34"/>
    <w:qFormat/>
    <w:rsid w:val="008741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41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7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41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7C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87417C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8741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17C"/>
    <w:rPr>
      <w:rFonts w:eastAsiaTheme="minorEastAsia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87417C"/>
    <w:pPr>
      <w:spacing w:after="0" w:line="240" w:lineRule="auto"/>
    </w:pPr>
    <w:rPr>
      <w:rFonts w:eastAsiaTheme="minorEastAsia"/>
      <w:sz w:val="24"/>
      <w:szCs w:val="24"/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7417C"/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91F5D"/>
    <w:rPr>
      <w:rFonts w:ascii="Tahoma" w:eastAsiaTheme="majorEastAsia" w:hAnsi="Tahoma" w:cstheme="majorBidi"/>
      <w:b/>
      <w:bCs/>
      <w:color w:val="E36C0A" w:themeColor="accent6" w:themeShade="BF"/>
      <w:sz w:val="18"/>
      <w:szCs w:val="26"/>
    </w:rPr>
  </w:style>
  <w:style w:type="character" w:styleId="Hyperlink">
    <w:name w:val="Hyperlink"/>
    <w:basedOn w:val="DefaultParagraphFont"/>
    <w:uiPriority w:val="99"/>
    <w:unhideWhenUsed/>
    <w:rsid w:val="00191F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1F5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F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F5D"/>
    <w:rPr>
      <w:rFonts w:ascii="Tahoma" w:eastAsiaTheme="minorEastAsi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191F5D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91F5D"/>
    <w:pPr>
      <w:tabs>
        <w:tab w:val="right" w:leader="dot" w:pos="9350"/>
      </w:tabs>
      <w:spacing w:before="120"/>
      <w:jc w:val="center"/>
      <w:outlineLvl w:val="0"/>
    </w:pPr>
    <w:rPr>
      <w:rFonts w:ascii="Tahoma" w:hAnsi="Tahoma" w:cs="Tahoma"/>
      <w:b/>
      <w:bCs/>
      <w:iCs/>
      <w:sz w:val="21"/>
      <w:szCs w:val="21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91F5D"/>
    <w:pPr>
      <w:spacing w:before="120"/>
      <w:ind w:left="240"/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91F5D"/>
    <w:pPr>
      <w:ind w:left="480"/>
    </w:pPr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91F5D"/>
  </w:style>
  <w:style w:type="table" w:customStyle="1" w:styleId="TableGrid11">
    <w:name w:val="Table Grid11"/>
    <w:basedOn w:val="TableNormal"/>
    <w:next w:val="TableGrid"/>
    <w:uiPriority w:val="59"/>
    <w:rsid w:val="00191F5D"/>
    <w:pPr>
      <w:spacing w:after="0" w:line="240" w:lineRule="auto"/>
    </w:pPr>
    <w:rPr>
      <w:rFonts w:eastAsiaTheme="minorEastAsia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91F5D"/>
    <w:pPr>
      <w:spacing w:after="0" w:line="240" w:lineRule="auto"/>
    </w:pPr>
    <w:rPr>
      <w:rFonts w:eastAsiaTheme="minorEastAsia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91F5D"/>
    <w:pPr>
      <w:spacing w:after="0" w:line="240" w:lineRule="auto"/>
    </w:pPr>
    <w:rPr>
      <w:rFonts w:eastAsiaTheme="minorEastAsia"/>
      <w:lang w:eastAsia="ja-JP"/>
    </w:rPr>
  </w:style>
  <w:style w:type="paragraph" w:customStyle="1" w:styleId="Default">
    <w:name w:val="Default"/>
    <w:rsid w:val="00191F5D"/>
    <w:pPr>
      <w:widowControl w:val="0"/>
      <w:autoSpaceDE w:val="0"/>
      <w:autoSpaceDN w:val="0"/>
      <w:adjustRightInd w:val="0"/>
      <w:spacing w:after="0" w:line="240" w:lineRule="auto"/>
    </w:pPr>
    <w:rPr>
      <w:rFonts w:ascii="EGPNOA+TimesNewRoman,Bold" w:eastAsia="Times New Roman" w:hAnsi="EGPNOA+TimesNewRoman,Bold" w:cs="EGPNOA+TimesNewRoman,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91F5D"/>
    <w:pPr>
      <w:spacing w:line="276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191F5D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91F5D"/>
    <w:pPr>
      <w:spacing w:line="27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91F5D"/>
    <w:pPr>
      <w:spacing w:line="276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191F5D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91F5D"/>
    <w:pPr>
      <w:spacing w:line="273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191F5D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191F5D"/>
    <w:pPr>
      <w:spacing w:line="27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191F5D"/>
    <w:pPr>
      <w:spacing w:line="276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191F5D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191F5D"/>
    <w:pPr>
      <w:spacing w:line="276" w:lineRule="atLeast"/>
    </w:pPr>
    <w:rPr>
      <w:rFonts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191F5D"/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191F5D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191F5D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191F5D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191F5D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191F5D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91F5D"/>
    <w:pPr>
      <w:ind w:left="1920"/>
    </w:pPr>
    <w:rPr>
      <w:sz w:val="20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191F5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191F5D"/>
    <w:pPr>
      <w:pBdr>
        <w:top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191F5D"/>
    <w:rPr>
      <w:rFonts w:ascii="Arial" w:eastAsiaTheme="minorEastAsia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191F5D"/>
    <w:rPr>
      <w:b/>
      <w:bCs/>
    </w:rPr>
  </w:style>
  <w:style w:type="paragraph" w:styleId="Revision">
    <w:name w:val="Revision"/>
    <w:hidden/>
    <w:uiPriority w:val="99"/>
    <w:semiHidden/>
    <w:rsid w:val="00191F5D"/>
    <w:pPr>
      <w:spacing w:after="0" w:line="240" w:lineRule="auto"/>
    </w:pPr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91F5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customStyle="1" w:styleId="RatingsTable">
    <w:name w:val="Ratings Table"/>
    <w:basedOn w:val="TableNormal"/>
    <w:uiPriority w:val="99"/>
    <w:rsid w:val="00191F5D"/>
    <w:pPr>
      <w:spacing w:after="0" w:line="240" w:lineRule="auto"/>
      <w:jc w:val="center"/>
    </w:pPr>
    <w:rPr>
      <w:rFonts w:ascii="Tahoma" w:eastAsiaTheme="minorEastAsia" w:hAnsi="Tahoma"/>
      <w:sz w:val="16"/>
      <w:szCs w:val="24"/>
    </w:r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43" w:type="dxa"/>
        <w:left w:w="43" w:type="dxa"/>
        <w:bottom w:w="43" w:type="dxa"/>
        <w:right w:w="43" w:type="dxa"/>
      </w:tblCellMar>
    </w:tblPr>
    <w:tcPr>
      <w:vAlign w:val="center"/>
    </w:tcPr>
    <w:tblStylePr w:type="firstRow">
      <w:tblPr/>
      <w:tcPr>
        <w:shd w:val="clear" w:color="auto" w:fill="DAEE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17C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17C"/>
    <w:pPr>
      <w:keepNext/>
      <w:keepLines/>
      <w:outlineLvl w:val="0"/>
    </w:pPr>
    <w:rPr>
      <w:rFonts w:ascii="Tahoma" w:eastAsiaTheme="majorEastAsia" w:hAnsi="Tahoma" w:cstheme="majorBidi"/>
      <w:b/>
      <w:bCs/>
      <w:color w:val="31849B" w:themeColor="accent5" w:themeShade="BF"/>
      <w:sz w:val="1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1F5D"/>
    <w:pPr>
      <w:keepNext/>
      <w:keepLines/>
      <w:spacing w:before="200"/>
      <w:outlineLvl w:val="1"/>
    </w:pPr>
    <w:rPr>
      <w:rFonts w:ascii="Tahoma" w:eastAsiaTheme="majorEastAsia" w:hAnsi="Tahoma" w:cstheme="majorBidi"/>
      <w:b/>
      <w:bCs/>
      <w:color w:val="E36C0A" w:themeColor="accent6" w:themeShade="BF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17C"/>
    <w:rPr>
      <w:rFonts w:ascii="Tahoma" w:eastAsiaTheme="majorEastAsia" w:hAnsi="Tahoma" w:cstheme="majorBidi"/>
      <w:b/>
      <w:bCs/>
      <w:color w:val="31849B" w:themeColor="accent5" w:themeShade="BF"/>
      <w:sz w:val="18"/>
      <w:szCs w:val="28"/>
    </w:rPr>
  </w:style>
  <w:style w:type="paragraph" w:styleId="ListParagraph">
    <w:name w:val="List Paragraph"/>
    <w:basedOn w:val="Normal"/>
    <w:uiPriority w:val="34"/>
    <w:qFormat/>
    <w:rsid w:val="008741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41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7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41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7C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87417C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8741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17C"/>
    <w:rPr>
      <w:rFonts w:eastAsiaTheme="minorEastAsia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87417C"/>
    <w:pPr>
      <w:spacing w:after="0" w:line="240" w:lineRule="auto"/>
    </w:pPr>
    <w:rPr>
      <w:rFonts w:eastAsiaTheme="minorEastAsia"/>
      <w:sz w:val="24"/>
      <w:szCs w:val="24"/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7417C"/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91F5D"/>
    <w:rPr>
      <w:rFonts w:ascii="Tahoma" w:eastAsiaTheme="majorEastAsia" w:hAnsi="Tahoma" w:cstheme="majorBidi"/>
      <w:b/>
      <w:bCs/>
      <w:color w:val="E36C0A" w:themeColor="accent6" w:themeShade="BF"/>
      <w:sz w:val="18"/>
      <w:szCs w:val="26"/>
    </w:rPr>
  </w:style>
  <w:style w:type="character" w:styleId="Hyperlink">
    <w:name w:val="Hyperlink"/>
    <w:basedOn w:val="DefaultParagraphFont"/>
    <w:uiPriority w:val="99"/>
    <w:unhideWhenUsed/>
    <w:rsid w:val="00191F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1F5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F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F5D"/>
    <w:rPr>
      <w:rFonts w:ascii="Tahoma" w:eastAsiaTheme="minorEastAsi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191F5D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91F5D"/>
    <w:pPr>
      <w:tabs>
        <w:tab w:val="right" w:leader="dot" w:pos="9350"/>
      </w:tabs>
      <w:spacing w:before="120"/>
      <w:jc w:val="center"/>
      <w:outlineLvl w:val="0"/>
    </w:pPr>
    <w:rPr>
      <w:rFonts w:ascii="Tahoma" w:hAnsi="Tahoma" w:cs="Tahoma"/>
      <w:b/>
      <w:bCs/>
      <w:iCs/>
      <w:sz w:val="21"/>
      <w:szCs w:val="21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91F5D"/>
    <w:pPr>
      <w:spacing w:before="120"/>
      <w:ind w:left="240"/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91F5D"/>
    <w:pPr>
      <w:ind w:left="480"/>
    </w:pPr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91F5D"/>
  </w:style>
  <w:style w:type="table" w:customStyle="1" w:styleId="TableGrid11">
    <w:name w:val="Table Grid11"/>
    <w:basedOn w:val="TableNormal"/>
    <w:next w:val="TableGrid"/>
    <w:uiPriority w:val="59"/>
    <w:rsid w:val="00191F5D"/>
    <w:pPr>
      <w:spacing w:after="0" w:line="240" w:lineRule="auto"/>
    </w:pPr>
    <w:rPr>
      <w:rFonts w:eastAsiaTheme="minorEastAsia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91F5D"/>
    <w:pPr>
      <w:spacing w:after="0" w:line="240" w:lineRule="auto"/>
    </w:pPr>
    <w:rPr>
      <w:rFonts w:eastAsiaTheme="minorEastAsia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91F5D"/>
    <w:pPr>
      <w:spacing w:after="0" w:line="240" w:lineRule="auto"/>
    </w:pPr>
    <w:rPr>
      <w:rFonts w:eastAsiaTheme="minorEastAsia"/>
      <w:lang w:eastAsia="ja-JP"/>
    </w:rPr>
  </w:style>
  <w:style w:type="paragraph" w:customStyle="1" w:styleId="Default">
    <w:name w:val="Default"/>
    <w:rsid w:val="00191F5D"/>
    <w:pPr>
      <w:widowControl w:val="0"/>
      <w:autoSpaceDE w:val="0"/>
      <w:autoSpaceDN w:val="0"/>
      <w:adjustRightInd w:val="0"/>
      <w:spacing w:after="0" w:line="240" w:lineRule="auto"/>
    </w:pPr>
    <w:rPr>
      <w:rFonts w:ascii="EGPNOA+TimesNewRoman,Bold" w:eastAsia="Times New Roman" w:hAnsi="EGPNOA+TimesNewRoman,Bold" w:cs="EGPNOA+TimesNewRoman,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91F5D"/>
    <w:pPr>
      <w:spacing w:line="276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191F5D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91F5D"/>
    <w:pPr>
      <w:spacing w:line="27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91F5D"/>
    <w:pPr>
      <w:spacing w:line="276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191F5D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91F5D"/>
    <w:pPr>
      <w:spacing w:line="273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191F5D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191F5D"/>
    <w:pPr>
      <w:spacing w:line="27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191F5D"/>
    <w:pPr>
      <w:spacing w:line="276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191F5D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191F5D"/>
    <w:pPr>
      <w:spacing w:line="276" w:lineRule="atLeast"/>
    </w:pPr>
    <w:rPr>
      <w:rFonts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191F5D"/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191F5D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191F5D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191F5D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191F5D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191F5D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91F5D"/>
    <w:pPr>
      <w:ind w:left="1920"/>
    </w:pPr>
    <w:rPr>
      <w:sz w:val="20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191F5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191F5D"/>
    <w:pPr>
      <w:pBdr>
        <w:top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191F5D"/>
    <w:rPr>
      <w:rFonts w:ascii="Arial" w:eastAsiaTheme="minorEastAsia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191F5D"/>
    <w:rPr>
      <w:b/>
      <w:bCs/>
    </w:rPr>
  </w:style>
  <w:style w:type="paragraph" w:styleId="Revision">
    <w:name w:val="Revision"/>
    <w:hidden/>
    <w:uiPriority w:val="99"/>
    <w:semiHidden/>
    <w:rsid w:val="00191F5D"/>
    <w:pPr>
      <w:spacing w:after="0" w:line="240" w:lineRule="auto"/>
    </w:pPr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91F5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customStyle="1" w:styleId="RatingsTable">
    <w:name w:val="Ratings Table"/>
    <w:basedOn w:val="TableNormal"/>
    <w:uiPriority w:val="99"/>
    <w:rsid w:val="00191F5D"/>
    <w:pPr>
      <w:spacing w:after="0" w:line="240" w:lineRule="auto"/>
      <w:jc w:val="center"/>
    </w:pPr>
    <w:rPr>
      <w:rFonts w:ascii="Tahoma" w:eastAsiaTheme="minorEastAsia" w:hAnsi="Tahoma"/>
      <w:sz w:val="16"/>
      <w:szCs w:val="24"/>
    </w:r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43" w:type="dxa"/>
        <w:left w:w="43" w:type="dxa"/>
        <w:bottom w:w="43" w:type="dxa"/>
        <w:right w:w="43" w:type="dxa"/>
      </w:tblCellMar>
    </w:tblPr>
    <w:tcPr>
      <w:vAlign w:val="center"/>
    </w:tcPr>
    <w:tblStylePr w:type="firstRow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MSDWT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Johnson</dc:creator>
  <cp:lastModifiedBy>Rachel Johnson</cp:lastModifiedBy>
  <cp:revision>2</cp:revision>
  <dcterms:created xsi:type="dcterms:W3CDTF">2014-08-20T12:22:00Z</dcterms:created>
  <dcterms:modified xsi:type="dcterms:W3CDTF">2014-08-20T12:22:00Z</dcterms:modified>
</cp:coreProperties>
</file>